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0C9FCA39" w:rsidR="000532BD" w:rsidRPr="00356879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22"/>
          <w:szCs w:val="22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2913BF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8558B7B" w:rsidR="00BE79B4" w:rsidRPr="00356879" w:rsidRDefault="005E6B0E" w:rsidP="00BE79B4">
            <w:pPr>
              <w:spacing w:after="0"/>
              <w:rPr>
                <w:b/>
                <w:bCs/>
                <w:lang w:eastAsia="cs-CZ"/>
              </w:rPr>
            </w:pPr>
            <w:r w:rsidRPr="005E6B0E">
              <w:rPr>
                <w:b/>
              </w:rPr>
              <w:t xml:space="preserve">Modernizace přístrojů a vybavení pro endoskopii </w:t>
            </w:r>
            <w:r w:rsidR="00746934">
              <w:rPr>
                <w:b/>
              </w:rPr>
              <w:t>1 ZNOVUVYHLÁŠENÍ</w:t>
            </w:r>
          </w:p>
        </w:tc>
      </w:tr>
      <w:tr w:rsidR="002913BF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2913BF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2913BF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2913BF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2913BF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2913BF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2913BF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2913BF" w:rsidRPr="000532BD" w:rsidRDefault="002913BF" w:rsidP="002913BF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2913BF" w:rsidRDefault="002913BF" w:rsidP="002913BF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2913BF" w:rsidRPr="000532BD" w:rsidRDefault="002913BF" w:rsidP="002913BF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2913BF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2913BF" w:rsidRPr="008743D0" w:rsidRDefault="002913BF" w:rsidP="002913BF">
            <w:pPr>
              <w:spacing w:after="0"/>
              <w:rPr>
                <w:rFonts w:ascii="Calibri" w:hAnsi="Calibri"/>
              </w:rPr>
            </w:pPr>
          </w:p>
        </w:tc>
      </w:tr>
      <w:tr w:rsidR="002913BF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0055584E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356879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2913BF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2913BF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2913BF" w:rsidRPr="008743D0" w:rsidRDefault="002913BF" w:rsidP="002913BF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665BB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6DB48" w14:textId="77777777" w:rsidR="00357EB0" w:rsidRDefault="00357EB0" w:rsidP="00C15B6A">
      <w:pPr>
        <w:spacing w:after="0" w:line="240" w:lineRule="auto"/>
      </w:pPr>
      <w:r>
        <w:separator/>
      </w:r>
    </w:p>
  </w:endnote>
  <w:endnote w:type="continuationSeparator" w:id="0">
    <w:p w14:paraId="57A2B4E5" w14:textId="77777777" w:rsidR="00357EB0" w:rsidRDefault="00357EB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4765614"/>
      <w:docPartObj>
        <w:docPartGallery w:val="Page Numbers (Bottom of Page)"/>
        <w:docPartUnique/>
      </w:docPartObj>
    </w:sdtPr>
    <w:sdtEndPr/>
    <w:sdtContent>
      <w:p w14:paraId="0477D6B9" w14:textId="295660B2" w:rsidR="00665BBF" w:rsidRPr="00665BBF" w:rsidRDefault="00665BBF" w:rsidP="00665BBF">
        <w:pPr>
          <w:pStyle w:val="Zpat"/>
        </w:pPr>
        <w:r w:rsidRPr="00665BBF">
          <w:rPr>
            <w:sz w:val="20"/>
            <w:szCs w:val="20"/>
          </w:rPr>
          <w:t>Název projektu: „</w:t>
        </w:r>
        <w:r w:rsidR="005E6B0E" w:rsidRPr="005E6B0E">
          <w:rPr>
            <w:sz w:val="20"/>
            <w:szCs w:val="20"/>
          </w:rPr>
          <w:t>Modernizace přístrojů a vybavení pro endoskopii a laparoskopii</w:t>
        </w:r>
        <w:r w:rsidRPr="00665BBF">
          <w:rPr>
            <w:sz w:val="20"/>
            <w:szCs w:val="20"/>
          </w:rPr>
          <w:t xml:space="preserve">“, </w:t>
        </w:r>
      </w:p>
      <w:p w14:paraId="0475218C" w14:textId="2409B64C" w:rsidR="00665BBF" w:rsidRPr="00665BBF" w:rsidRDefault="00665BBF" w:rsidP="00665BBF">
        <w:pPr>
          <w:pStyle w:val="Zpat"/>
          <w:tabs>
            <w:tab w:val="left" w:pos="495"/>
          </w:tabs>
          <w:rPr>
            <w:sz w:val="20"/>
            <w:szCs w:val="20"/>
          </w:rPr>
        </w:pPr>
        <w:r w:rsidRPr="00665BBF">
          <w:rPr>
            <w:sz w:val="20"/>
            <w:szCs w:val="20"/>
          </w:rPr>
          <w:t>reg. č. CZ.06.2.56/0.0/0.0/16_043/00015</w:t>
        </w:r>
        <w:r w:rsidR="005E6B0E">
          <w:rPr>
            <w:sz w:val="20"/>
            <w:szCs w:val="20"/>
          </w:rPr>
          <w:t>50</w:t>
        </w:r>
        <w:r w:rsidRPr="00665BBF">
          <w:rPr>
            <w:sz w:val="20"/>
            <w:szCs w:val="20"/>
          </w:rPr>
          <w:t xml:space="preserve">                                                                              </w:t>
        </w:r>
      </w:p>
      <w:p w14:paraId="77A2A012" w14:textId="44177488" w:rsidR="00190B5C" w:rsidRPr="00234A84" w:rsidRDefault="00665BBF" w:rsidP="00665BBF">
        <w:pPr>
          <w:pStyle w:val="Zpat"/>
          <w:tabs>
            <w:tab w:val="left" w:pos="495"/>
          </w:tabs>
        </w:pPr>
        <w:r w:rsidRPr="00665BBF">
          <w:rPr>
            <w:b/>
            <w:bCs/>
            <w:sz w:val="20"/>
            <w:szCs w:val="20"/>
          </w:rPr>
          <w:t>Tento projekt je spolufinancován Evropskou unií z Evropského fondu pro regionální rozvoj</w:t>
        </w:r>
        <w:r>
          <w:rPr>
            <w:b/>
            <w:bCs/>
            <w:sz w:val="20"/>
            <w:szCs w:val="20"/>
          </w:rPr>
          <w:t xml:space="preserve">.                                     </w:t>
        </w:r>
        <w:r w:rsidR="00234A84">
          <w:fldChar w:fldCharType="begin"/>
        </w:r>
        <w:r w:rsidR="00234A84">
          <w:instrText>PAGE   \* MERGEFORMAT</w:instrText>
        </w:r>
        <w:r w:rsidR="00234A84">
          <w:fldChar w:fldCharType="separate"/>
        </w:r>
        <w:r w:rsidR="00234A84">
          <w:t>2</w:t>
        </w:r>
        <w:r w:rsidR="00234A84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>reg.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FC1D78" w14:textId="77777777" w:rsidR="00357EB0" w:rsidRDefault="00357EB0" w:rsidP="00C15B6A">
      <w:pPr>
        <w:spacing w:after="0" w:line="240" w:lineRule="auto"/>
      </w:pPr>
      <w:r>
        <w:separator/>
      </w:r>
    </w:p>
  </w:footnote>
  <w:footnote w:type="continuationSeparator" w:id="0">
    <w:p w14:paraId="2C276D96" w14:textId="77777777" w:rsidR="00357EB0" w:rsidRDefault="00357EB0" w:rsidP="00C15B6A">
      <w:pPr>
        <w:spacing w:after="0" w:line="240" w:lineRule="auto"/>
      </w:pPr>
      <w:r>
        <w:continuationSeparator/>
      </w:r>
    </w:p>
  </w:footnote>
  <w:footnote w:id="1">
    <w:p w14:paraId="2E325A80" w14:textId="251E762A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62B46805" w:rsidR="00190B5C" w:rsidRDefault="0035687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5B645C08">
          <wp:simplePos x="0" y="0"/>
          <wp:positionH relativeFrom="margin">
            <wp:posOffset>4216400</wp:posOffset>
          </wp:positionH>
          <wp:positionV relativeFrom="paragraph">
            <wp:posOffset>-172085</wp:posOffset>
          </wp:positionV>
          <wp:extent cx="2044800" cy="547200"/>
          <wp:effectExtent l="0" t="0" r="0" b="5715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7F57"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0CD2E0E">
          <wp:simplePos x="0" y="0"/>
          <wp:positionH relativeFrom="margin">
            <wp:posOffset>-352425</wp:posOffset>
          </wp:positionH>
          <wp:positionV relativeFrom="paragraph">
            <wp:posOffset>-297180</wp:posOffset>
          </wp:positionV>
          <wp:extent cx="4424400" cy="723600"/>
          <wp:effectExtent l="0" t="0" r="0" b="63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44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56879"/>
    <w:rsid w:val="00357EB0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57F3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E6B0E"/>
    <w:rsid w:val="005F03E2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65BBF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46934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69D0"/>
    <w:rsid w:val="00887CA0"/>
    <w:rsid w:val="00894484"/>
    <w:rsid w:val="00894B9C"/>
    <w:rsid w:val="00895F64"/>
    <w:rsid w:val="008972A8"/>
    <w:rsid w:val="008A2401"/>
    <w:rsid w:val="008A5178"/>
    <w:rsid w:val="008D2073"/>
    <w:rsid w:val="008D7632"/>
    <w:rsid w:val="00907603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21C0F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E79B4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269A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C66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6EC3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1FC50-6DAD-4013-AC1C-2A6731029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2020-01-22T06:36:00Z</dcterms:created>
  <dcterms:modified xsi:type="dcterms:W3CDTF">2020-10-03T22:07:00Z</dcterms:modified>
</cp:coreProperties>
</file>